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6EE39" w14:textId="77777777" w:rsidR="004C7DB9" w:rsidRPr="00177F73" w:rsidRDefault="00A57C53" w:rsidP="0043133D">
      <w:pPr>
        <w:spacing w:after="0" w:line="240" w:lineRule="auto"/>
        <w:ind w:left="540"/>
        <w:jc w:val="center"/>
        <w:rPr>
          <w:b/>
          <w:sz w:val="24"/>
          <w:szCs w:val="24"/>
          <w:u w:val="single"/>
        </w:rPr>
      </w:pPr>
      <w:r>
        <w:rPr>
          <w:b/>
          <w:sz w:val="24"/>
          <w:szCs w:val="24"/>
          <w:u w:val="single"/>
        </w:rPr>
        <w:t>Yes, the Adoption Tax Credit is for Foster Care adoptions!</w:t>
      </w:r>
    </w:p>
    <w:p w14:paraId="7BCDA378" w14:textId="77777777" w:rsidR="004C7DB9" w:rsidRPr="00177F73" w:rsidRDefault="004C7DB9" w:rsidP="0043133D">
      <w:pPr>
        <w:spacing w:after="0" w:line="240" w:lineRule="auto"/>
        <w:ind w:left="540"/>
        <w:jc w:val="center"/>
        <w:rPr>
          <w:sz w:val="24"/>
          <w:szCs w:val="24"/>
        </w:rPr>
      </w:pPr>
      <w:r w:rsidRPr="00177F73">
        <w:rPr>
          <w:sz w:val="24"/>
          <w:szCs w:val="24"/>
        </w:rPr>
        <w:t>Becky Wilmoth, Enrolled Agent</w:t>
      </w:r>
    </w:p>
    <w:p w14:paraId="1B053D97" w14:textId="77777777" w:rsidR="00AA4064" w:rsidRDefault="004C7DB9" w:rsidP="0043133D">
      <w:pPr>
        <w:spacing w:after="0" w:line="240" w:lineRule="auto"/>
        <w:ind w:left="540"/>
        <w:jc w:val="center"/>
        <w:rPr>
          <w:sz w:val="24"/>
          <w:szCs w:val="24"/>
        </w:rPr>
      </w:pPr>
      <w:r w:rsidRPr="00177F73">
        <w:rPr>
          <w:sz w:val="24"/>
          <w:szCs w:val="24"/>
        </w:rPr>
        <w:t>Adoption Tax Credit Specialist® at Bills Tax Service</w:t>
      </w:r>
    </w:p>
    <w:p w14:paraId="33187B3C" w14:textId="77777777" w:rsidR="005B12A3" w:rsidRDefault="005B12A3" w:rsidP="0043133D">
      <w:pPr>
        <w:spacing w:after="0" w:line="240" w:lineRule="auto"/>
        <w:ind w:left="540"/>
        <w:jc w:val="center"/>
        <w:rPr>
          <w:sz w:val="24"/>
          <w:szCs w:val="24"/>
        </w:rPr>
      </w:pPr>
    </w:p>
    <w:p w14:paraId="4D3C7B2C" w14:textId="77777777" w:rsidR="004C7DB9" w:rsidRPr="00177F73" w:rsidRDefault="005A64CA" w:rsidP="0043133D">
      <w:pPr>
        <w:spacing w:after="0" w:line="240" w:lineRule="auto"/>
        <w:ind w:left="540"/>
        <w:jc w:val="center"/>
        <w:rPr>
          <w:sz w:val="24"/>
          <w:szCs w:val="24"/>
        </w:rPr>
      </w:pPr>
      <w:r>
        <w:rPr>
          <w:noProof/>
          <w:sz w:val="24"/>
          <w:szCs w:val="24"/>
        </w:rPr>
        <w:drawing>
          <wp:inline distT="0" distB="0" distL="0" distR="0" wp14:anchorId="290FFBD4" wp14:editId="653CB487">
            <wp:extent cx="1638300" cy="1088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789" cy="1089163"/>
                    </a:xfrm>
                    <a:prstGeom prst="rect">
                      <a:avLst/>
                    </a:prstGeom>
                  </pic:spPr>
                </pic:pic>
              </a:graphicData>
            </a:graphic>
          </wp:inline>
        </w:drawing>
      </w:r>
    </w:p>
    <w:p w14:paraId="244E20AD" w14:textId="77777777" w:rsidR="004C7DB9" w:rsidRPr="00177F73" w:rsidRDefault="004C7DB9" w:rsidP="0043133D">
      <w:pPr>
        <w:spacing w:after="0" w:line="240" w:lineRule="auto"/>
        <w:ind w:left="540"/>
        <w:jc w:val="center"/>
        <w:rPr>
          <w:sz w:val="24"/>
          <w:szCs w:val="24"/>
        </w:rPr>
      </w:pPr>
    </w:p>
    <w:p w14:paraId="64485095" w14:textId="77777777" w:rsidR="006D5437" w:rsidRPr="00ED5B32" w:rsidRDefault="00A57C53" w:rsidP="0043133D">
      <w:pPr>
        <w:spacing w:after="0" w:line="240" w:lineRule="auto"/>
        <w:ind w:left="540" w:firstLine="720"/>
      </w:pPr>
      <w:r w:rsidRPr="00ED5B32">
        <w:t>Many have been t</w:t>
      </w:r>
      <w:r w:rsidR="00B53666">
        <w:t>old they do not qualify for the Adoption Tax C</w:t>
      </w:r>
      <w:r w:rsidRPr="00ED5B32">
        <w:t xml:space="preserve">redit because they had no expenses. This is simply not true! </w:t>
      </w:r>
      <w:r w:rsidR="006D5437" w:rsidRPr="00ED5B32">
        <w:t xml:space="preserve">Have you adopted from the foster care system? Are you thinking about adopting from the foster care system? If you have answered yes to either of these questions, you need to know about the Adoption Tax Credit. </w:t>
      </w:r>
      <w:r w:rsidR="00B566AD" w:rsidRPr="00ED5B32">
        <w:t xml:space="preserve">The top two questions I am often asked about the Adoption Tax Credit is </w:t>
      </w:r>
      <w:r w:rsidR="00692EAE" w:rsidRPr="00ED5B32">
        <w:t>can it actually help me and how does it work</w:t>
      </w:r>
      <w:r w:rsidR="00B566AD" w:rsidRPr="00ED5B32">
        <w:t>?</w:t>
      </w:r>
      <w:r w:rsidR="00D85D65" w:rsidRPr="00ED5B32">
        <w:t xml:space="preserve"> The answer is yes</w:t>
      </w:r>
      <w:r w:rsidR="00692EAE" w:rsidRPr="00ED5B32">
        <w:t>, it can help you.</w:t>
      </w:r>
      <w:r w:rsidR="00C15F89" w:rsidRPr="00ED5B32">
        <w:t xml:space="preserve"> It helps cover your tax liability.</w:t>
      </w:r>
    </w:p>
    <w:p w14:paraId="454845C3" w14:textId="385CB809" w:rsidR="004C7DB9" w:rsidRPr="00ED5B32" w:rsidRDefault="006D5437" w:rsidP="0043133D">
      <w:pPr>
        <w:pStyle w:val="Default"/>
        <w:ind w:left="540" w:firstLine="720"/>
        <w:rPr>
          <w:rFonts w:asciiTheme="minorHAnsi" w:hAnsiTheme="minorHAnsi"/>
          <w:sz w:val="22"/>
          <w:szCs w:val="22"/>
        </w:rPr>
      </w:pPr>
      <w:r w:rsidRPr="00ED5B32">
        <w:rPr>
          <w:rFonts w:asciiTheme="minorHAnsi" w:hAnsiTheme="minorHAnsi"/>
          <w:sz w:val="22"/>
          <w:szCs w:val="22"/>
        </w:rPr>
        <w:t xml:space="preserve">According to the </w:t>
      </w:r>
      <w:r w:rsidR="00A57C53" w:rsidRPr="00ED5B32">
        <w:rPr>
          <w:rFonts w:asciiTheme="minorHAnsi" w:hAnsiTheme="minorHAnsi"/>
          <w:sz w:val="22"/>
          <w:szCs w:val="22"/>
        </w:rPr>
        <w:t>AFCARS</w:t>
      </w:r>
      <w:r w:rsidR="00C15F89" w:rsidRPr="00ED5B32">
        <w:rPr>
          <w:rFonts w:asciiTheme="minorHAnsi" w:hAnsiTheme="minorHAnsi"/>
          <w:sz w:val="22"/>
          <w:szCs w:val="22"/>
        </w:rPr>
        <w:t xml:space="preserve"> (Adoption and Foster Care Analysis and Reporting System)</w:t>
      </w:r>
      <w:r w:rsidR="00A57C53" w:rsidRPr="00ED5B32">
        <w:rPr>
          <w:rFonts w:asciiTheme="minorHAnsi" w:hAnsiTheme="minorHAnsi"/>
          <w:sz w:val="22"/>
          <w:szCs w:val="22"/>
        </w:rPr>
        <w:t xml:space="preserve"> report in </w:t>
      </w:r>
      <w:r w:rsidR="004802CE">
        <w:rPr>
          <w:rFonts w:asciiTheme="minorHAnsi" w:hAnsiTheme="minorHAnsi"/>
          <w:sz w:val="22"/>
          <w:szCs w:val="22"/>
        </w:rPr>
        <w:t>Sept. 2019</w:t>
      </w:r>
      <w:r w:rsidR="00A57C53" w:rsidRPr="00ED5B32">
        <w:rPr>
          <w:rFonts w:asciiTheme="minorHAnsi" w:hAnsiTheme="minorHAnsi"/>
          <w:sz w:val="22"/>
          <w:szCs w:val="22"/>
        </w:rPr>
        <w:t xml:space="preserve"> there were 4</w:t>
      </w:r>
      <w:r w:rsidR="004802CE">
        <w:rPr>
          <w:rFonts w:asciiTheme="minorHAnsi" w:hAnsiTheme="minorHAnsi"/>
          <w:sz w:val="22"/>
          <w:szCs w:val="22"/>
        </w:rPr>
        <w:t>23,997</w:t>
      </w:r>
      <w:r w:rsidR="00A57C53" w:rsidRPr="00ED5B32">
        <w:rPr>
          <w:rFonts w:asciiTheme="minorHAnsi" w:hAnsiTheme="minorHAnsi"/>
          <w:sz w:val="22"/>
          <w:szCs w:val="22"/>
        </w:rPr>
        <w:t xml:space="preserve"> children in foster care</w:t>
      </w:r>
      <w:r w:rsidRPr="00ED5B32">
        <w:rPr>
          <w:rFonts w:asciiTheme="minorHAnsi" w:hAnsiTheme="minorHAnsi"/>
          <w:sz w:val="22"/>
          <w:szCs w:val="22"/>
        </w:rPr>
        <w:t xml:space="preserve">. So many Americans consider adoption, but worry about the cost of adoption. </w:t>
      </w:r>
      <w:r w:rsidR="00B566AD" w:rsidRPr="00ED5B32">
        <w:rPr>
          <w:rFonts w:asciiTheme="minorHAnsi" w:hAnsiTheme="minorHAnsi"/>
          <w:sz w:val="22"/>
          <w:szCs w:val="22"/>
        </w:rPr>
        <w:t xml:space="preserve">If you adopt an eligible child from the foster care system you may qualify for the full amount of the Adoption Tax Credit with little or no expenses necessary. </w:t>
      </w:r>
      <w:r w:rsidR="00C15F89" w:rsidRPr="00ED5B32">
        <w:rPr>
          <w:rFonts w:asciiTheme="minorHAnsi" w:hAnsiTheme="minorHAnsi"/>
          <w:sz w:val="22"/>
          <w:szCs w:val="22"/>
        </w:rPr>
        <w:t>All adoptions may qualify for the Adoption Tax Credit with the exception of one, adopting a spouse’s child.</w:t>
      </w:r>
    </w:p>
    <w:p w14:paraId="00A91752" w14:textId="77777777" w:rsidR="00692EAE" w:rsidRPr="00ED5B32" w:rsidRDefault="00FA246C" w:rsidP="0043133D">
      <w:pPr>
        <w:spacing w:after="0" w:line="240" w:lineRule="auto"/>
        <w:ind w:left="540" w:firstLine="720"/>
      </w:pPr>
      <w:r w:rsidRPr="00ED5B32">
        <w:t xml:space="preserve">The Adoption Tax Credit is non-refundable at the time of this writing, but we are advocating strongly for it to be made refundable again. Don’t give </w:t>
      </w:r>
      <w:r w:rsidR="00CC7FAB">
        <w:t>up hope, take action! There is currently a bill</w:t>
      </w:r>
      <w:r w:rsidRPr="00ED5B32">
        <w:t xml:space="preserve"> before Congress trying to get this great credit refunda</w:t>
      </w:r>
      <w:r w:rsidR="00CC7FAB">
        <w:t>ble again. S.937 is</w:t>
      </w:r>
      <w:r w:rsidRPr="00ED5B32">
        <w:t xml:space="preserve"> titled the “Adoption Tax </w:t>
      </w:r>
      <w:r w:rsidR="00BE3D92">
        <w:t>Credit Refundability Act</w:t>
      </w:r>
      <w:r w:rsidRPr="00ED5B32">
        <w:t xml:space="preserve">.” Please </w:t>
      </w:r>
      <w:r w:rsidR="00CC7FAB">
        <w:t xml:space="preserve">contact your </w:t>
      </w:r>
      <w:r w:rsidRPr="00ED5B32">
        <w:t>Senators and as</w:t>
      </w:r>
      <w:r w:rsidR="00CC7FAB">
        <w:t>k them to co-sponsor this bill</w:t>
      </w:r>
      <w:r w:rsidRPr="00ED5B32">
        <w:t>. It is very important that we get it passed. I have personally seen it help so many more foster families when it is refundable.</w:t>
      </w:r>
    </w:p>
    <w:p w14:paraId="71F05138" w14:textId="6C579F56" w:rsidR="00FA246C" w:rsidRPr="00ED5B32" w:rsidRDefault="00FA246C" w:rsidP="0043133D">
      <w:pPr>
        <w:spacing w:after="0" w:line="240" w:lineRule="auto"/>
        <w:ind w:left="540" w:firstLine="720"/>
      </w:pPr>
      <w:r w:rsidRPr="00ED5B32">
        <w:t>The other question I get a lot is, how does the Adoption Tax Credit work? The maxi</w:t>
      </w:r>
      <w:r w:rsidR="00A57C53" w:rsidRPr="00ED5B32">
        <w:t>mum Adopt</w:t>
      </w:r>
      <w:r w:rsidR="00792A75">
        <w:t>i</w:t>
      </w:r>
      <w:r w:rsidR="001D22E1">
        <w:t>on Tax Credit f</w:t>
      </w:r>
      <w:r w:rsidRPr="00ED5B32">
        <w:t>or t</w:t>
      </w:r>
      <w:r w:rsidR="00792A75">
        <w:t>he year 20</w:t>
      </w:r>
      <w:r w:rsidR="004802CE">
        <w:t>20</w:t>
      </w:r>
      <w:r w:rsidR="001D22E1">
        <w:t xml:space="preserve"> </w:t>
      </w:r>
      <w:r w:rsidR="006B4A60">
        <w:t>is</w:t>
      </w:r>
      <w:r w:rsidR="00792A75">
        <w:t xml:space="preserve"> $1</w:t>
      </w:r>
      <w:r w:rsidR="007376D5">
        <w:t>4,</w:t>
      </w:r>
      <w:r w:rsidR="004802CE">
        <w:t>300</w:t>
      </w:r>
      <w:r w:rsidRPr="00ED5B32">
        <w:t>.</w:t>
      </w:r>
      <w:r w:rsidR="006B4A60" w:rsidRPr="006B4A60">
        <w:rPr>
          <w:rFonts w:ascii="Source Sans Pro" w:hAnsi="Source Sans Pro" w:cs="Arial"/>
          <w:color w:val="333333"/>
          <w:sz w:val="21"/>
          <w:szCs w:val="21"/>
          <w:lang w:val="en"/>
        </w:rPr>
        <w:t xml:space="preserve"> </w:t>
      </w:r>
      <w:r w:rsidR="006B4A60" w:rsidRPr="00E21A63">
        <w:rPr>
          <w:rFonts w:cstheme="minorHAnsi"/>
          <w:color w:val="333333"/>
          <w:lang w:val="en"/>
        </w:rPr>
        <w:t>For tax year 20</w:t>
      </w:r>
      <w:r w:rsidR="004802CE">
        <w:rPr>
          <w:rFonts w:cstheme="minorHAnsi"/>
          <w:color w:val="333333"/>
          <w:lang w:val="en"/>
        </w:rPr>
        <w:t>20</w:t>
      </w:r>
      <w:r w:rsidR="006B4A60" w:rsidRPr="00E21A63">
        <w:rPr>
          <w:rFonts w:cstheme="minorHAnsi"/>
          <w:color w:val="333333"/>
          <w:lang w:val="en"/>
        </w:rPr>
        <w:t>, the MAGI phaseout begins at $2</w:t>
      </w:r>
      <w:r w:rsidR="007376D5">
        <w:rPr>
          <w:rFonts w:cstheme="minorHAnsi"/>
          <w:color w:val="333333"/>
          <w:lang w:val="en"/>
        </w:rPr>
        <w:t>1</w:t>
      </w:r>
      <w:r w:rsidR="004802CE">
        <w:rPr>
          <w:rFonts w:cstheme="minorHAnsi"/>
          <w:color w:val="333333"/>
          <w:lang w:val="en"/>
        </w:rPr>
        <w:t>4,52</w:t>
      </w:r>
      <w:r w:rsidR="006B4A60" w:rsidRPr="00E21A63">
        <w:rPr>
          <w:rFonts w:cstheme="minorHAnsi"/>
          <w:color w:val="333333"/>
          <w:lang w:val="en"/>
        </w:rPr>
        <w:t>0 and ends at $2</w:t>
      </w:r>
      <w:r w:rsidR="007376D5">
        <w:rPr>
          <w:rFonts w:cstheme="minorHAnsi"/>
          <w:color w:val="333333"/>
          <w:lang w:val="en"/>
        </w:rPr>
        <w:t>5</w:t>
      </w:r>
      <w:r w:rsidR="004802CE">
        <w:rPr>
          <w:rFonts w:cstheme="minorHAnsi"/>
          <w:color w:val="333333"/>
          <w:lang w:val="en"/>
        </w:rPr>
        <w:t>4,52</w:t>
      </w:r>
      <w:r w:rsidR="006B4A60" w:rsidRPr="00E21A63">
        <w:rPr>
          <w:rFonts w:cstheme="minorHAnsi"/>
          <w:color w:val="333333"/>
          <w:lang w:val="en"/>
        </w:rPr>
        <w:t>0.</w:t>
      </w:r>
      <w:r w:rsidR="006B4A60">
        <w:rPr>
          <w:rFonts w:ascii="Source Sans Pro" w:hAnsi="Source Sans Pro" w:cs="Arial"/>
          <w:color w:val="333333"/>
          <w:sz w:val="21"/>
          <w:szCs w:val="21"/>
          <w:lang w:val="en"/>
        </w:rPr>
        <w:t xml:space="preserve"> </w:t>
      </w:r>
      <w:r w:rsidRPr="00ED5B32">
        <w:t xml:space="preserve"> To be eligible, a child must generally be under 18 years of age with one exception; the child is physically or mentally unable to care for themselves.</w:t>
      </w:r>
      <w:r w:rsidR="00A57C53" w:rsidRPr="00ED5B32">
        <w:t xml:space="preserve"> </w:t>
      </w:r>
    </w:p>
    <w:p w14:paraId="2B68C689" w14:textId="0220E362" w:rsidR="00FA246C" w:rsidRPr="00ED5B32" w:rsidRDefault="001D22E1" w:rsidP="0043133D">
      <w:pPr>
        <w:spacing w:after="0" w:line="240" w:lineRule="auto"/>
        <w:ind w:left="540" w:firstLine="720"/>
      </w:pPr>
      <w:r>
        <w:t xml:space="preserve">As stated, for </w:t>
      </w:r>
      <w:r w:rsidR="00A57C53" w:rsidRPr="00ED5B32">
        <w:t>20</w:t>
      </w:r>
      <w:r w:rsidR="004802CE">
        <w:t>20</w:t>
      </w:r>
      <w:r w:rsidR="008B044A" w:rsidRPr="00ED5B32">
        <w:t xml:space="preserve"> the credit is non-refundable. This will reduce your tax liability (</w:t>
      </w:r>
      <w:r w:rsidR="004802CE">
        <w:t xml:space="preserve">look at the </w:t>
      </w:r>
      <w:r w:rsidR="008B044A" w:rsidRPr="00ED5B32">
        <w:t xml:space="preserve">total tax on Line </w:t>
      </w:r>
      <w:r w:rsidR="006B4A60">
        <w:t>1</w:t>
      </w:r>
      <w:r w:rsidR="004802CE">
        <w:t>2</w:t>
      </w:r>
      <w:r w:rsidR="008B044A" w:rsidRPr="00ED5B32">
        <w:t xml:space="preserve"> of your</w:t>
      </w:r>
      <w:r w:rsidR="004C355C">
        <w:t xml:space="preserve"> 201</w:t>
      </w:r>
      <w:r w:rsidR="004802CE">
        <w:t>9</w:t>
      </w:r>
      <w:r w:rsidR="008B044A" w:rsidRPr="00ED5B32">
        <w:t xml:space="preserve"> Federal 1040</w:t>
      </w:r>
      <w:r w:rsidR="007376D5">
        <w:t xml:space="preserve"> will help you understand it</w:t>
      </w:r>
      <w:r w:rsidR="008B044A" w:rsidRPr="00ED5B32">
        <w:t>) before it gets to your withholding. If your credit exceeds your tax, you are able to carry forward the amount of unused credit for up to five years following the initial claim. If in that time frame the Adoption Tax Credit becomes refundable again you will be eligible for a refund of the remaining credit that was unused and carried forward.</w:t>
      </w:r>
    </w:p>
    <w:p w14:paraId="6D953814" w14:textId="77777777" w:rsidR="008B044A" w:rsidRPr="00ED5B32" w:rsidRDefault="008B044A" w:rsidP="0043133D">
      <w:pPr>
        <w:spacing w:after="0" w:line="240" w:lineRule="auto"/>
        <w:ind w:left="540" w:firstLine="720"/>
      </w:pPr>
      <w:r w:rsidRPr="00ED5B32">
        <w:t>The downside of the credit not being refundable: you get it in pieces instead of all at once. For some taxpayers this works wonderful; however, for some it does not. When non-refundable, it will not cover self-employment tax, additional IRA and pension penalty for early withdrawal, first time homebuyer repayment, and Affordable Care Act shared responsibility payment.</w:t>
      </w:r>
    </w:p>
    <w:p w14:paraId="10954DF5" w14:textId="77777777" w:rsidR="008B044A" w:rsidRPr="00ED5B32" w:rsidRDefault="008B044A" w:rsidP="0043133D">
      <w:pPr>
        <w:spacing w:after="0" w:line="240" w:lineRule="auto"/>
        <w:ind w:left="540" w:firstLine="720"/>
      </w:pPr>
      <w:r w:rsidRPr="00ED5B32">
        <w:t>Even if a taxpayer has zero tax liability, I advise them to claim the credit and carry it forward for two reasons. The first being, if the Adoption Tax Credit becomes refundable again you will have the credit carry forward waiting to be refunded to you</w:t>
      </w:r>
      <w:r w:rsidR="008E6B42" w:rsidRPr="00ED5B32">
        <w:t>. Secondly, everyone’s tax situation</w:t>
      </w:r>
      <w:r w:rsidR="00365267" w:rsidRPr="00ED5B32">
        <w:t xml:space="preserve"> can change from year to year. You must carry the credit forward on each tax return.</w:t>
      </w:r>
      <w:r w:rsidR="00122E4D" w:rsidRPr="00ED5B32">
        <w:t xml:space="preserve"> </w:t>
      </w:r>
    </w:p>
    <w:p w14:paraId="4ADC58B1" w14:textId="5ACBC93E" w:rsidR="00365267" w:rsidRPr="00ED5B32" w:rsidRDefault="00365267" w:rsidP="0043133D">
      <w:pPr>
        <w:spacing w:after="0" w:line="240" w:lineRule="auto"/>
        <w:ind w:left="540" w:firstLine="720"/>
      </w:pPr>
      <w:r w:rsidRPr="00ED5B32">
        <w:lastRenderedPageBreak/>
        <w:t xml:space="preserve">A child adopted from the foster care system and declared special needs according to the state’s criteria will qualify for the full amount of the Adoption Tax Credit with little or no expenses necessary. Each state has a different criteria as to what qualifies as special needs. The adoption </w:t>
      </w:r>
      <w:r w:rsidRPr="00792A75">
        <w:rPr>
          <w:u w:val="single"/>
        </w:rPr>
        <w:t xml:space="preserve">must be final </w:t>
      </w:r>
      <w:r w:rsidRPr="00ED5B32">
        <w:t>and the credit should be claimed in the tax year it is final. For example, if the child is declared special needs by the state a</w:t>
      </w:r>
      <w:r w:rsidR="00792A75">
        <w:t>nd the adoption was</w:t>
      </w:r>
      <w:r w:rsidR="001D22E1">
        <w:t xml:space="preserve"> final in 20</w:t>
      </w:r>
      <w:r w:rsidR="004802CE">
        <w:t>20</w:t>
      </w:r>
      <w:r w:rsidRPr="00ED5B32">
        <w:t>, you wou</w:t>
      </w:r>
      <w:r w:rsidR="001D22E1">
        <w:t>ld claim the credit on your 20</w:t>
      </w:r>
      <w:r w:rsidR="004802CE">
        <w:t>20</w:t>
      </w:r>
      <w:r w:rsidRPr="00ED5B32">
        <w:t xml:space="preserve"> tax return that you complete betwe</w:t>
      </w:r>
      <w:r w:rsidR="001D22E1">
        <w:t>en January and April of 20</w:t>
      </w:r>
      <w:r w:rsidR="007376D5">
        <w:t>2</w:t>
      </w:r>
      <w:r w:rsidR="004802CE">
        <w:t>1</w:t>
      </w:r>
      <w:r w:rsidRPr="00ED5B32">
        <w:t>.</w:t>
      </w:r>
    </w:p>
    <w:p w14:paraId="024349FC" w14:textId="77777777" w:rsidR="00365267" w:rsidRPr="00ED5B32" w:rsidRDefault="00365267" w:rsidP="0043133D">
      <w:pPr>
        <w:spacing w:after="0" w:line="240" w:lineRule="auto"/>
        <w:ind w:left="540" w:firstLine="720"/>
      </w:pPr>
      <w:r w:rsidRPr="00ED5B32">
        <w:t>To claim the Adoption Tax Credit use Form 8839, Qualified Adoption Expenses. This form can now be electronically filed with the rest of your tax return. Documentation is no longer required to be sent when filing your tax return. However, it is highly recommended you keep a copy of all documentation in a safe place in the event the IRS requests more information.</w:t>
      </w:r>
    </w:p>
    <w:p w14:paraId="6A79E731" w14:textId="251F55DE" w:rsidR="00365267" w:rsidRPr="00ED5B32" w:rsidRDefault="00177F73" w:rsidP="0043133D">
      <w:pPr>
        <w:spacing w:after="0" w:line="240" w:lineRule="auto"/>
        <w:ind w:left="540" w:firstLine="720"/>
      </w:pPr>
      <w:r w:rsidRPr="00ED5B32">
        <w:t>The credit is subject</w:t>
      </w:r>
      <w:r w:rsidR="00122E4D" w:rsidRPr="00ED5B32">
        <w:t xml:space="preserve"> to income limitations. </w:t>
      </w:r>
      <w:r w:rsidRPr="00ED5B32">
        <w:t>The limits reduce or eliminate the amount you can claim. Your income will determine the amount of credit you can claim if you are in this income range.</w:t>
      </w:r>
    </w:p>
    <w:p w14:paraId="61A727CE" w14:textId="77777777" w:rsidR="00177F73" w:rsidRPr="00ED5B32" w:rsidRDefault="00177F73" w:rsidP="0043133D">
      <w:pPr>
        <w:spacing w:after="0" w:line="240" w:lineRule="auto"/>
        <w:ind w:left="540" w:firstLine="720"/>
      </w:pPr>
      <w:r w:rsidRPr="00ED5B32">
        <w:t xml:space="preserve">Documentation has been the biggest issue when claiming the Adoption Tax Credit over the years. The IRS may request the following documentation. I recommend to everyone to put good copies of all documentation in a separate envelope </w:t>
      </w:r>
      <w:r w:rsidR="00122E4D" w:rsidRPr="00ED5B32">
        <w:t xml:space="preserve">marked IRS documentation </w:t>
      </w:r>
      <w:r w:rsidRPr="00ED5B32">
        <w:t xml:space="preserve">in the event it is requested. </w:t>
      </w:r>
    </w:p>
    <w:p w14:paraId="64AEF4FB" w14:textId="77777777" w:rsidR="00177F73" w:rsidRPr="00ED5B32" w:rsidRDefault="00177F73" w:rsidP="0043133D">
      <w:pPr>
        <w:spacing w:after="0" w:line="240" w:lineRule="auto"/>
        <w:ind w:left="540" w:firstLine="720"/>
      </w:pPr>
    </w:p>
    <w:p w14:paraId="26F937A6" w14:textId="77777777" w:rsidR="00177F73" w:rsidRPr="00ED5B32" w:rsidRDefault="00177F73" w:rsidP="0043133D">
      <w:pPr>
        <w:pStyle w:val="ListParagraph"/>
        <w:numPr>
          <w:ilvl w:val="0"/>
          <w:numId w:val="1"/>
        </w:numPr>
        <w:spacing w:after="0" w:line="240" w:lineRule="auto"/>
        <w:ind w:left="540"/>
      </w:pPr>
      <w:r w:rsidRPr="00ED5B32">
        <w:t>Final Judgment of Adoption</w:t>
      </w:r>
    </w:p>
    <w:p w14:paraId="41D89573" w14:textId="77777777" w:rsidR="00177F73" w:rsidRPr="00ED5B32" w:rsidRDefault="00177F73" w:rsidP="0043133D">
      <w:pPr>
        <w:pStyle w:val="ListParagraph"/>
        <w:numPr>
          <w:ilvl w:val="0"/>
          <w:numId w:val="1"/>
        </w:numPr>
        <w:spacing w:after="0" w:line="240" w:lineRule="auto"/>
        <w:ind w:left="540"/>
      </w:pPr>
      <w:r w:rsidRPr="00ED5B32">
        <w:t>Adoption Assistance Eligibility Determination (Subsidy Agreement) that declares the child special needs by the state.</w:t>
      </w:r>
    </w:p>
    <w:p w14:paraId="2CEA34D2" w14:textId="77777777" w:rsidR="00177F73" w:rsidRPr="00ED5B32" w:rsidRDefault="00177F73" w:rsidP="0043133D">
      <w:pPr>
        <w:pStyle w:val="ListParagraph"/>
        <w:numPr>
          <w:ilvl w:val="0"/>
          <w:numId w:val="1"/>
        </w:numPr>
        <w:spacing w:after="0" w:line="240" w:lineRule="auto"/>
        <w:ind w:left="540"/>
      </w:pPr>
      <w:r w:rsidRPr="00ED5B32">
        <w:t xml:space="preserve">All </w:t>
      </w:r>
      <w:r w:rsidR="00122E4D" w:rsidRPr="00ED5B32">
        <w:t xml:space="preserve">adoption </w:t>
      </w:r>
      <w:r w:rsidRPr="00ED5B32">
        <w:t>documents must be signed and dated. The IRS will not accept without them being signed and dated by the proper authorities.</w:t>
      </w:r>
    </w:p>
    <w:p w14:paraId="2FF9202D" w14:textId="77777777" w:rsidR="00177F73" w:rsidRPr="00ED5B32" w:rsidRDefault="00177F73" w:rsidP="0043133D">
      <w:pPr>
        <w:spacing w:after="0" w:line="240" w:lineRule="auto"/>
        <w:ind w:left="540"/>
      </w:pPr>
    </w:p>
    <w:p w14:paraId="0354278E" w14:textId="77777777" w:rsidR="00177F73" w:rsidRPr="00ED5B32" w:rsidRDefault="00177F73" w:rsidP="0043133D">
      <w:pPr>
        <w:spacing w:after="0" w:line="240" w:lineRule="auto"/>
        <w:ind w:left="540"/>
      </w:pPr>
      <w:r w:rsidRPr="00ED5B32">
        <w:t>Some other important things to remember:</w:t>
      </w:r>
    </w:p>
    <w:p w14:paraId="4E7E37D2" w14:textId="77777777" w:rsidR="00177F73" w:rsidRPr="00ED5B32" w:rsidRDefault="00177F73" w:rsidP="0043133D">
      <w:pPr>
        <w:spacing w:after="0" w:line="240" w:lineRule="auto"/>
        <w:ind w:left="540"/>
      </w:pPr>
    </w:p>
    <w:p w14:paraId="5B3046D6" w14:textId="77777777" w:rsidR="00177F73" w:rsidRPr="00ED5B32" w:rsidRDefault="00177F73" w:rsidP="0043133D">
      <w:pPr>
        <w:pStyle w:val="ListParagraph"/>
        <w:numPr>
          <w:ilvl w:val="0"/>
          <w:numId w:val="2"/>
        </w:numPr>
        <w:spacing w:after="0" w:line="240" w:lineRule="auto"/>
        <w:ind w:left="540"/>
      </w:pPr>
      <w:r w:rsidRPr="00ED5B32">
        <w:t xml:space="preserve">Make sure the </w:t>
      </w:r>
      <w:r w:rsidR="00B53666">
        <w:t xml:space="preserve">child’s </w:t>
      </w:r>
      <w:r w:rsidRPr="00ED5B32">
        <w:t>name on the Social Security Card matches the name on the Final Judgment of Adoption before filing your tax return.</w:t>
      </w:r>
    </w:p>
    <w:p w14:paraId="661A5E86" w14:textId="77777777" w:rsidR="00177F73" w:rsidRPr="00ED5B32" w:rsidRDefault="00177F73" w:rsidP="0043133D">
      <w:pPr>
        <w:pStyle w:val="ListParagraph"/>
        <w:numPr>
          <w:ilvl w:val="0"/>
          <w:numId w:val="2"/>
        </w:numPr>
        <w:spacing w:after="0" w:line="240" w:lineRule="auto"/>
        <w:ind w:left="540"/>
      </w:pPr>
      <w:r w:rsidRPr="00ED5B32">
        <w:t>The Adoption Tax Credit is a one-time credit per child.</w:t>
      </w:r>
    </w:p>
    <w:p w14:paraId="1CA93245" w14:textId="698B0F27" w:rsidR="00177F73" w:rsidRPr="00ED5B32" w:rsidRDefault="00177F73" w:rsidP="0043133D">
      <w:pPr>
        <w:pStyle w:val="ListParagraph"/>
        <w:numPr>
          <w:ilvl w:val="0"/>
          <w:numId w:val="2"/>
        </w:numPr>
        <w:spacing w:after="0" w:line="240" w:lineRule="auto"/>
        <w:ind w:left="540"/>
      </w:pPr>
      <w:r w:rsidRPr="00ED5B32">
        <w:t>The maximum</w:t>
      </w:r>
      <w:r w:rsidR="00122E4D" w:rsidRPr="00ED5B32">
        <w:t xml:space="preserve"> amount of the credit for $1</w:t>
      </w:r>
      <w:r w:rsidR="007376D5">
        <w:t>4,</w:t>
      </w:r>
      <w:r w:rsidR="004802CE">
        <w:t>300</w:t>
      </w:r>
      <w:r w:rsidR="006B4A60">
        <w:t xml:space="preserve"> for 20</w:t>
      </w:r>
      <w:r w:rsidR="004802CE">
        <w:t>20</w:t>
      </w:r>
      <w:r w:rsidRPr="00ED5B32">
        <w:t>.</w:t>
      </w:r>
    </w:p>
    <w:p w14:paraId="21FA30A6" w14:textId="77777777" w:rsidR="00177F73" w:rsidRPr="00ED5B32" w:rsidRDefault="005640DB" w:rsidP="0043133D">
      <w:pPr>
        <w:pStyle w:val="ListParagraph"/>
        <w:numPr>
          <w:ilvl w:val="0"/>
          <w:numId w:val="2"/>
        </w:numPr>
        <w:spacing w:after="0" w:line="240" w:lineRule="auto"/>
        <w:ind w:left="540"/>
      </w:pPr>
      <w:r w:rsidRPr="00ED5B32">
        <w:t>Some states also have a state Adoption Tax Credit or income exclusion for children adopted out of the foster care system.</w:t>
      </w:r>
    </w:p>
    <w:p w14:paraId="162910E5" w14:textId="77777777" w:rsidR="005640DB" w:rsidRPr="00ED5B32" w:rsidRDefault="005640DB" w:rsidP="0043133D">
      <w:pPr>
        <w:spacing w:after="0" w:line="240" w:lineRule="auto"/>
        <w:ind w:left="540"/>
        <w:jc w:val="center"/>
        <w:rPr>
          <w:rFonts w:eastAsia="Times New Roman" w:cs="Arial"/>
          <w:i/>
          <w:iCs/>
          <w:color w:val="4B4B4B"/>
        </w:rPr>
      </w:pPr>
    </w:p>
    <w:p w14:paraId="4079EAB2" w14:textId="77777777" w:rsidR="005640DB" w:rsidRDefault="005640DB" w:rsidP="0043133D">
      <w:pPr>
        <w:spacing w:after="0" w:line="240" w:lineRule="auto"/>
        <w:ind w:left="540"/>
        <w:jc w:val="center"/>
        <w:rPr>
          <w:noProof/>
        </w:rPr>
      </w:pPr>
      <w:r w:rsidRPr="00ED5B32">
        <w:rPr>
          <w:rFonts w:eastAsia="Times New Roman" w:cs="Arial"/>
          <w:i/>
          <w:color w:val="4B4B4B"/>
        </w:rPr>
        <w:t>Becky Wilmoth</w:t>
      </w:r>
      <w:r w:rsidRPr="00ED5B32">
        <w:rPr>
          <w:rFonts w:eastAsia="Times New Roman" w:cs="Arial"/>
          <w:color w:val="4B4B4B"/>
        </w:rPr>
        <w:t xml:space="preserve"> is an Enrolled Agent and Adoption Tax Credit Specialist® at Bills Tax Service. She is a mem</w:t>
      </w:r>
      <w:r w:rsidR="00122E4D" w:rsidRPr="00ED5B32">
        <w:rPr>
          <w:rFonts w:eastAsia="Times New Roman" w:cs="Arial"/>
          <w:color w:val="4B4B4B"/>
        </w:rPr>
        <w:t xml:space="preserve">ber </w:t>
      </w:r>
      <w:r w:rsidRPr="00ED5B32">
        <w:rPr>
          <w:rFonts w:eastAsia="Times New Roman" w:cs="Arial"/>
          <w:color w:val="4B4B4B"/>
        </w:rPr>
        <w:t xml:space="preserve">of </w:t>
      </w:r>
      <w:r w:rsidR="00122E4D" w:rsidRPr="00ED5B32">
        <w:rPr>
          <w:rFonts w:eastAsia="Times New Roman" w:cs="Arial"/>
          <w:color w:val="4B4B4B"/>
        </w:rPr>
        <w:t xml:space="preserve">National Foster Parent Association, </w:t>
      </w:r>
      <w:r w:rsidRPr="00ED5B32">
        <w:rPr>
          <w:rFonts w:eastAsia="Times New Roman" w:cs="Arial"/>
          <w:color w:val="4B4B4B"/>
        </w:rPr>
        <w:t>National Council for Adoption/Adoption League, North American Council on Adoptable Children, Kaskaskia College Business/Accounting Advisory Board, National Association of Enrolled Agents, National Association of Tax Professionals, and Illinois Society of Enrolled Agents. She is a guest writer and guest speaker at national adoption conferences, webinars, internet radio, blogs, and podcasts. Bills Tax Service is a member of Christian Alliance for Orphans. Many at Bills Tax Service have been blessed by adoption!</w:t>
      </w:r>
      <w:r w:rsidR="00AA4064" w:rsidRPr="00ED5B32">
        <w:rPr>
          <w:noProof/>
        </w:rPr>
        <w:t xml:space="preserve"> </w:t>
      </w:r>
    </w:p>
    <w:p w14:paraId="202D8FC6" w14:textId="77777777" w:rsidR="00ED5B32" w:rsidRPr="00ED5B32" w:rsidRDefault="00ED5B32" w:rsidP="0043133D">
      <w:pPr>
        <w:spacing w:after="0" w:line="240" w:lineRule="auto"/>
        <w:ind w:left="540"/>
        <w:jc w:val="center"/>
        <w:rPr>
          <w:rFonts w:eastAsia="Times New Roman" w:cs="Arial"/>
          <w:color w:val="4B4B4B"/>
        </w:rPr>
      </w:pPr>
    </w:p>
    <w:p w14:paraId="0EF161FE" w14:textId="77777777" w:rsidR="00F22897" w:rsidRPr="00ED5B32" w:rsidRDefault="00F22897" w:rsidP="0043133D">
      <w:pPr>
        <w:spacing w:after="0" w:line="240" w:lineRule="auto"/>
        <w:ind w:left="540"/>
      </w:pPr>
    </w:p>
    <w:p w14:paraId="5D49168D" w14:textId="77777777" w:rsidR="00AA4064" w:rsidRPr="00ED5B32" w:rsidRDefault="00AA4064" w:rsidP="00680665">
      <w:pPr>
        <w:spacing w:after="0" w:line="270" w:lineRule="atLeast"/>
        <w:ind w:left="540"/>
        <w:jc w:val="center"/>
        <w:rPr>
          <w:rFonts w:eastAsia="Times New Roman" w:cs="Arial"/>
          <w:i/>
          <w:iCs/>
          <w:color w:val="4B4B4B"/>
        </w:rPr>
      </w:pPr>
      <w:r w:rsidRPr="00ED5B32">
        <w:rPr>
          <w:rFonts w:eastAsia="Times New Roman" w:cs="Arial"/>
          <w:i/>
          <w:iCs/>
          <w:color w:val="4B4B4B"/>
        </w:rPr>
        <w:t>To speak to an Adoption Tax Credit Specialist® call or email us.</w:t>
      </w:r>
    </w:p>
    <w:p w14:paraId="57F311C9" w14:textId="77777777" w:rsidR="00AA4064" w:rsidRPr="00ED5B32" w:rsidRDefault="0021066E" w:rsidP="00680665">
      <w:pPr>
        <w:spacing w:after="0" w:line="270" w:lineRule="atLeast"/>
        <w:ind w:left="540"/>
        <w:jc w:val="center"/>
        <w:rPr>
          <w:rFonts w:eastAsia="Times New Roman" w:cs="Arial"/>
          <w:b/>
          <w:i/>
          <w:iCs/>
        </w:rPr>
      </w:pPr>
      <w:hyperlink r:id="rId8" w:history="1">
        <w:r w:rsidR="00AA4064" w:rsidRPr="00ED5B32">
          <w:rPr>
            <w:rFonts w:eastAsia="Times New Roman" w:cs="Arial"/>
            <w:b/>
            <w:i/>
            <w:iCs/>
          </w:rPr>
          <w:t>www.billstaxservice.com</w:t>
        </w:r>
      </w:hyperlink>
    </w:p>
    <w:p w14:paraId="22FE41CF" w14:textId="77777777" w:rsidR="0043133D" w:rsidRPr="00C15F89" w:rsidRDefault="0021066E" w:rsidP="00680665">
      <w:pPr>
        <w:spacing w:after="0" w:line="240" w:lineRule="auto"/>
        <w:ind w:left="540"/>
        <w:jc w:val="center"/>
        <w:rPr>
          <w:rFonts w:eastAsia="Times New Roman" w:cs="Arial"/>
          <w:b/>
          <w:i/>
          <w:iCs/>
        </w:rPr>
      </w:pPr>
      <w:hyperlink r:id="rId9" w:history="1">
        <w:r w:rsidR="00AA4064" w:rsidRPr="00ED5B32">
          <w:rPr>
            <w:rFonts w:eastAsia="Times New Roman" w:cs="Arial"/>
            <w:b/>
            <w:i/>
            <w:iCs/>
          </w:rPr>
          <w:t>becky@billstax2.com</w:t>
        </w:r>
      </w:hyperlink>
    </w:p>
    <w:p w14:paraId="0F2F6A5C" w14:textId="77777777" w:rsidR="004C7DB9" w:rsidRPr="00122E4D" w:rsidRDefault="0043133D" w:rsidP="00680665">
      <w:pPr>
        <w:spacing w:after="0" w:line="240" w:lineRule="auto"/>
        <w:ind w:left="540"/>
        <w:jc w:val="center"/>
        <w:rPr>
          <w:rFonts w:eastAsia="Times New Roman" w:cs="Arial"/>
          <w:i/>
          <w:iCs/>
          <w:color w:val="4B4B4B"/>
        </w:rPr>
      </w:pPr>
      <w:r w:rsidRPr="00AA4064">
        <w:rPr>
          <w:noProof/>
        </w:rPr>
        <w:drawing>
          <wp:anchor distT="0" distB="0" distL="114300" distR="114300" simplePos="0" relativeHeight="251659264" behindDoc="0" locked="0" layoutInCell="1" allowOverlap="1" wp14:anchorId="64E687F1" wp14:editId="7AFA0DC7">
            <wp:simplePos x="0" y="0"/>
            <wp:positionH relativeFrom="margin">
              <wp:posOffset>2598420</wp:posOffset>
            </wp:positionH>
            <wp:positionV relativeFrom="margin">
              <wp:posOffset>8191500</wp:posOffset>
            </wp:positionV>
            <wp:extent cx="1112520" cy="784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PTION LOGO 08-2014 LARGE with TRADE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520" cy="784860"/>
                    </a:xfrm>
                    <a:prstGeom prst="rect">
                      <a:avLst/>
                    </a:prstGeom>
                  </pic:spPr>
                </pic:pic>
              </a:graphicData>
            </a:graphic>
            <wp14:sizeRelH relativeFrom="margin">
              <wp14:pctWidth>0</wp14:pctWidth>
            </wp14:sizeRelH>
            <wp14:sizeRelV relativeFrom="margin">
              <wp14:pctHeight>0</wp14:pctHeight>
            </wp14:sizeRelV>
          </wp:anchor>
        </w:drawing>
      </w:r>
      <w:r w:rsidR="00AA4064" w:rsidRPr="00AA4064">
        <w:rPr>
          <w:rFonts w:eastAsia="Times New Roman" w:cs="Arial"/>
          <w:i/>
          <w:iCs/>
          <w:color w:val="4B4B4B"/>
        </w:rPr>
        <w:t>1-888-7ADOPT0</w:t>
      </w:r>
    </w:p>
    <w:sectPr w:rsidR="004C7DB9" w:rsidRPr="00122E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58FF" w14:textId="77777777" w:rsidR="0021066E" w:rsidRDefault="0021066E" w:rsidP="00406688">
      <w:pPr>
        <w:spacing w:after="0" w:line="240" w:lineRule="auto"/>
      </w:pPr>
      <w:r>
        <w:separator/>
      </w:r>
    </w:p>
  </w:endnote>
  <w:endnote w:type="continuationSeparator" w:id="0">
    <w:p w14:paraId="0ABA200E" w14:textId="77777777" w:rsidR="0021066E" w:rsidRDefault="0021066E" w:rsidP="0040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1E79" w14:textId="77777777" w:rsidR="00406688" w:rsidRDefault="00406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27F7" w14:textId="77777777" w:rsidR="00406688" w:rsidRDefault="00406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97E16" w14:textId="77777777" w:rsidR="00406688" w:rsidRDefault="00406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F5043" w14:textId="77777777" w:rsidR="0021066E" w:rsidRDefault="0021066E" w:rsidP="00406688">
      <w:pPr>
        <w:spacing w:after="0" w:line="240" w:lineRule="auto"/>
      </w:pPr>
      <w:r>
        <w:separator/>
      </w:r>
    </w:p>
  </w:footnote>
  <w:footnote w:type="continuationSeparator" w:id="0">
    <w:p w14:paraId="1887FF2C" w14:textId="77777777" w:rsidR="0021066E" w:rsidRDefault="0021066E" w:rsidP="0040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A1B0" w14:textId="77777777" w:rsidR="00406688" w:rsidRDefault="00406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730763"/>
      <w:docPartObj>
        <w:docPartGallery w:val="Page Numbers (Top of Page)"/>
        <w:docPartUnique/>
      </w:docPartObj>
    </w:sdtPr>
    <w:sdtEndPr>
      <w:rPr>
        <w:noProof/>
      </w:rPr>
    </w:sdtEndPr>
    <w:sdtContent>
      <w:p w14:paraId="0EB8A2E0" w14:textId="77777777" w:rsidR="00406688" w:rsidRDefault="00406688">
        <w:pPr>
          <w:pStyle w:val="Header"/>
          <w:jc w:val="right"/>
        </w:pPr>
        <w:r>
          <w:fldChar w:fldCharType="begin"/>
        </w:r>
        <w:r>
          <w:instrText xml:space="preserve"> PAGE   \* MERGEFORMAT </w:instrText>
        </w:r>
        <w:r>
          <w:fldChar w:fldCharType="separate"/>
        </w:r>
        <w:r w:rsidR="001D22E1">
          <w:rPr>
            <w:noProof/>
          </w:rPr>
          <w:t>1</w:t>
        </w:r>
        <w:r>
          <w:rPr>
            <w:noProof/>
          </w:rPr>
          <w:fldChar w:fldCharType="end"/>
        </w:r>
      </w:p>
    </w:sdtContent>
  </w:sdt>
  <w:p w14:paraId="5C4D14F5" w14:textId="77777777" w:rsidR="00406688" w:rsidRDefault="00406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1726" w14:textId="77777777" w:rsidR="00406688" w:rsidRDefault="00406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15BDB"/>
    <w:multiLevelType w:val="hybridMultilevel"/>
    <w:tmpl w:val="751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6456E"/>
    <w:multiLevelType w:val="hybridMultilevel"/>
    <w:tmpl w:val="B7248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B9"/>
    <w:rsid w:val="000B358C"/>
    <w:rsid w:val="00122E4D"/>
    <w:rsid w:val="00177F73"/>
    <w:rsid w:val="001C0042"/>
    <w:rsid w:val="001D22E1"/>
    <w:rsid w:val="0021066E"/>
    <w:rsid w:val="00253625"/>
    <w:rsid w:val="00265D29"/>
    <w:rsid w:val="002E58B2"/>
    <w:rsid w:val="00365267"/>
    <w:rsid w:val="003A21EF"/>
    <w:rsid w:val="00406688"/>
    <w:rsid w:val="0043133D"/>
    <w:rsid w:val="00472772"/>
    <w:rsid w:val="004802CE"/>
    <w:rsid w:val="004C355C"/>
    <w:rsid w:val="004C7DB9"/>
    <w:rsid w:val="005640DB"/>
    <w:rsid w:val="005A64CA"/>
    <w:rsid w:val="005B12A3"/>
    <w:rsid w:val="00680665"/>
    <w:rsid w:val="00692EAE"/>
    <w:rsid w:val="006B4A60"/>
    <w:rsid w:val="006D5437"/>
    <w:rsid w:val="00711C1A"/>
    <w:rsid w:val="007376D5"/>
    <w:rsid w:val="00792A75"/>
    <w:rsid w:val="00862303"/>
    <w:rsid w:val="008B044A"/>
    <w:rsid w:val="008E6B42"/>
    <w:rsid w:val="0096624B"/>
    <w:rsid w:val="009F3215"/>
    <w:rsid w:val="00A57C53"/>
    <w:rsid w:val="00AA4064"/>
    <w:rsid w:val="00AD31D9"/>
    <w:rsid w:val="00B53666"/>
    <w:rsid w:val="00B566AD"/>
    <w:rsid w:val="00BE3D92"/>
    <w:rsid w:val="00C01BDD"/>
    <w:rsid w:val="00C15F89"/>
    <w:rsid w:val="00CC7FAB"/>
    <w:rsid w:val="00D83240"/>
    <w:rsid w:val="00D85D65"/>
    <w:rsid w:val="00E11321"/>
    <w:rsid w:val="00E21A63"/>
    <w:rsid w:val="00E248D4"/>
    <w:rsid w:val="00ED5B32"/>
    <w:rsid w:val="00F22897"/>
    <w:rsid w:val="00FA246C"/>
    <w:rsid w:val="00FC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B3E2"/>
  <w15:docId w15:val="{D5281A44-704A-494C-A28B-3F7D2424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73"/>
    <w:pPr>
      <w:ind w:left="720"/>
      <w:contextualSpacing/>
    </w:pPr>
  </w:style>
  <w:style w:type="paragraph" w:styleId="BalloonText">
    <w:name w:val="Balloon Text"/>
    <w:basedOn w:val="Normal"/>
    <w:link w:val="BalloonTextChar"/>
    <w:uiPriority w:val="99"/>
    <w:semiHidden/>
    <w:unhideWhenUsed/>
    <w:rsid w:val="000B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8C"/>
    <w:rPr>
      <w:rFonts w:ascii="Tahoma" w:hAnsi="Tahoma" w:cs="Tahoma"/>
      <w:sz w:val="16"/>
      <w:szCs w:val="16"/>
    </w:rPr>
  </w:style>
  <w:style w:type="paragraph" w:customStyle="1" w:styleId="Default">
    <w:name w:val="Default"/>
    <w:rsid w:val="00C15F8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688"/>
  </w:style>
  <w:style w:type="paragraph" w:styleId="Footer">
    <w:name w:val="footer"/>
    <w:basedOn w:val="Normal"/>
    <w:link w:val="FooterChar"/>
    <w:uiPriority w:val="99"/>
    <w:unhideWhenUsed/>
    <w:rsid w:val="004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672344">
      <w:bodyDiv w:val="1"/>
      <w:marLeft w:val="0"/>
      <w:marRight w:val="0"/>
      <w:marTop w:val="0"/>
      <w:marBottom w:val="0"/>
      <w:divBdr>
        <w:top w:val="none" w:sz="0" w:space="0" w:color="auto"/>
        <w:left w:val="none" w:sz="0" w:space="0" w:color="auto"/>
        <w:bottom w:val="none" w:sz="0" w:space="0" w:color="auto"/>
        <w:right w:val="none" w:sz="0" w:space="0" w:color="auto"/>
      </w:divBdr>
      <w:divsChild>
        <w:div w:id="1947880441">
          <w:marLeft w:val="0"/>
          <w:marRight w:val="0"/>
          <w:marTop w:val="0"/>
          <w:marBottom w:val="0"/>
          <w:divBdr>
            <w:top w:val="none" w:sz="0" w:space="0" w:color="auto"/>
            <w:left w:val="none" w:sz="0" w:space="0" w:color="auto"/>
            <w:bottom w:val="none" w:sz="0" w:space="0" w:color="auto"/>
            <w:right w:val="none" w:sz="0" w:space="0" w:color="auto"/>
          </w:divBdr>
          <w:divsChild>
            <w:div w:id="111175060">
              <w:marLeft w:val="0"/>
              <w:marRight w:val="0"/>
              <w:marTop w:val="0"/>
              <w:marBottom w:val="0"/>
              <w:divBdr>
                <w:top w:val="none" w:sz="0" w:space="0" w:color="auto"/>
                <w:left w:val="none" w:sz="0" w:space="0" w:color="auto"/>
                <w:bottom w:val="none" w:sz="0" w:space="0" w:color="auto"/>
                <w:right w:val="none" w:sz="0" w:space="0" w:color="auto"/>
              </w:divBdr>
              <w:divsChild>
                <w:div w:id="144207456">
                  <w:marLeft w:val="0"/>
                  <w:marRight w:val="0"/>
                  <w:marTop w:val="0"/>
                  <w:marBottom w:val="0"/>
                  <w:divBdr>
                    <w:top w:val="none" w:sz="0" w:space="0" w:color="auto"/>
                    <w:left w:val="none" w:sz="0" w:space="0" w:color="auto"/>
                    <w:bottom w:val="none" w:sz="0" w:space="0" w:color="auto"/>
                    <w:right w:val="none" w:sz="0" w:space="0" w:color="auto"/>
                  </w:divBdr>
                  <w:divsChild>
                    <w:div w:id="1823305556">
                      <w:marLeft w:val="0"/>
                      <w:marRight w:val="0"/>
                      <w:marTop w:val="0"/>
                      <w:marBottom w:val="0"/>
                      <w:divBdr>
                        <w:top w:val="none" w:sz="0" w:space="0" w:color="auto"/>
                        <w:left w:val="none" w:sz="0" w:space="0" w:color="auto"/>
                        <w:bottom w:val="none" w:sz="0" w:space="0" w:color="auto"/>
                        <w:right w:val="none" w:sz="0" w:space="0" w:color="auto"/>
                      </w:divBdr>
                      <w:divsChild>
                        <w:div w:id="2113157827">
                          <w:marLeft w:val="0"/>
                          <w:marRight w:val="0"/>
                          <w:marTop w:val="0"/>
                          <w:marBottom w:val="0"/>
                          <w:divBdr>
                            <w:top w:val="none" w:sz="0" w:space="0" w:color="auto"/>
                            <w:left w:val="none" w:sz="0" w:space="0" w:color="auto"/>
                            <w:bottom w:val="none" w:sz="0" w:space="0" w:color="auto"/>
                            <w:right w:val="none" w:sz="0" w:space="0" w:color="auto"/>
                          </w:divBdr>
                          <w:divsChild>
                            <w:div w:id="542598972">
                              <w:marLeft w:val="0"/>
                              <w:marRight w:val="0"/>
                              <w:marTop w:val="0"/>
                              <w:marBottom w:val="0"/>
                              <w:divBdr>
                                <w:top w:val="none" w:sz="0" w:space="0" w:color="auto"/>
                                <w:left w:val="none" w:sz="0" w:space="0" w:color="auto"/>
                                <w:bottom w:val="none" w:sz="0" w:space="0" w:color="auto"/>
                                <w:right w:val="none" w:sz="0" w:space="0" w:color="auto"/>
                              </w:divBdr>
                              <w:divsChild>
                                <w:div w:id="1835144958">
                                  <w:marLeft w:val="0"/>
                                  <w:marRight w:val="0"/>
                                  <w:marTop w:val="0"/>
                                  <w:marBottom w:val="0"/>
                                  <w:divBdr>
                                    <w:top w:val="none" w:sz="0" w:space="0" w:color="auto"/>
                                    <w:left w:val="none" w:sz="0" w:space="0" w:color="auto"/>
                                    <w:bottom w:val="none" w:sz="0" w:space="0" w:color="auto"/>
                                    <w:right w:val="none" w:sz="0" w:space="0" w:color="auto"/>
                                  </w:divBdr>
                                  <w:divsChild>
                                    <w:div w:id="34081198">
                                      <w:marLeft w:val="0"/>
                                      <w:marRight w:val="0"/>
                                      <w:marTop w:val="0"/>
                                      <w:marBottom w:val="0"/>
                                      <w:divBdr>
                                        <w:top w:val="none" w:sz="0" w:space="0" w:color="auto"/>
                                        <w:left w:val="none" w:sz="0" w:space="0" w:color="auto"/>
                                        <w:bottom w:val="none" w:sz="0" w:space="0" w:color="auto"/>
                                        <w:right w:val="none" w:sz="0" w:space="0" w:color="auto"/>
                                      </w:divBdr>
                                      <w:divsChild>
                                        <w:div w:id="874120429">
                                          <w:marLeft w:val="0"/>
                                          <w:marRight w:val="0"/>
                                          <w:marTop w:val="0"/>
                                          <w:marBottom w:val="0"/>
                                          <w:divBdr>
                                            <w:top w:val="none" w:sz="0" w:space="0" w:color="auto"/>
                                            <w:left w:val="none" w:sz="0" w:space="0" w:color="auto"/>
                                            <w:bottom w:val="none" w:sz="0" w:space="0" w:color="auto"/>
                                            <w:right w:val="none" w:sz="0" w:space="0" w:color="auto"/>
                                          </w:divBdr>
                                          <w:divsChild>
                                            <w:div w:id="1252857605">
                                              <w:marLeft w:val="0"/>
                                              <w:marRight w:val="0"/>
                                              <w:marTop w:val="0"/>
                                              <w:marBottom w:val="0"/>
                                              <w:divBdr>
                                                <w:top w:val="none" w:sz="0" w:space="0" w:color="auto"/>
                                                <w:left w:val="none" w:sz="0" w:space="0" w:color="auto"/>
                                                <w:bottom w:val="none" w:sz="0" w:space="0" w:color="auto"/>
                                                <w:right w:val="none" w:sz="0" w:space="0" w:color="auto"/>
                                              </w:divBdr>
                                              <w:divsChild>
                                                <w:div w:id="665790519">
                                                  <w:marLeft w:val="0"/>
                                                  <w:marRight w:val="0"/>
                                                  <w:marTop w:val="0"/>
                                                  <w:marBottom w:val="0"/>
                                                  <w:divBdr>
                                                    <w:top w:val="none" w:sz="0" w:space="0" w:color="auto"/>
                                                    <w:left w:val="none" w:sz="0" w:space="0" w:color="auto"/>
                                                    <w:bottom w:val="none" w:sz="0" w:space="0" w:color="auto"/>
                                                    <w:right w:val="none" w:sz="0" w:space="0" w:color="auto"/>
                                                  </w:divBdr>
                                                  <w:divsChild>
                                                    <w:div w:id="1963340828">
                                                      <w:marLeft w:val="0"/>
                                                      <w:marRight w:val="0"/>
                                                      <w:marTop w:val="0"/>
                                                      <w:marBottom w:val="0"/>
                                                      <w:divBdr>
                                                        <w:top w:val="none" w:sz="0" w:space="0" w:color="auto"/>
                                                        <w:left w:val="none" w:sz="0" w:space="0" w:color="auto"/>
                                                        <w:bottom w:val="none" w:sz="0" w:space="0" w:color="auto"/>
                                                        <w:right w:val="none" w:sz="0" w:space="0" w:color="auto"/>
                                                      </w:divBdr>
                                                      <w:divsChild>
                                                        <w:div w:id="1006250016">
                                                          <w:marLeft w:val="0"/>
                                                          <w:marRight w:val="0"/>
                                                          <w:marTop w:val="0"/>
                                                          <w:marBottom w:val="0"/>
                                                          <w:divBdr>
                                                            <w:top w:val="none" w:sz="0" w:space="0" w:color="auto"/>
                                                            <w:left w:val="none" w:sz="0" w:space="0" w:color="auto"/>
                                                            <w:bottom w:val="none" w:sz="0" w:space="0" w:color="auto"/>
                                                            <w:right w:val="none" w:sz="0" w:space="0" w:color="auto"/>
                                                          </w:divBdr>
                                                          <w:divsChild>
                                                            <w:div w:id="594703363">
                                                              <w:marLeft w:val="0"/>
                                                              <w:marRight w:val="0"/>
                                                              <w:marTop w:val="0"/>
                                                              <w:marBottom w:val="0"/>
                                                              <w:divBdr>
                                                                <w:top w:val="none" w:sz="0" w:space="0" w:color="auto"/>
                                                                <w:left w:val="none" w:sz="0" w:space="0" w:color="auto"/>
                                                                <w:bottom w:val="none" w:sz="0" w:space="0" w:color="auto"/>
                                                                <w:right w:val="none" w:sz="0" w:space="0" w:color="auto"/>
                                                              </w:divBdr>
                                                              <w:divsChild>
                                                                <w:div w:id="2088992050">
                                                                  <w:marLeft w:val="0"/>
                                                                  <w:marRight w:val="0"/>
                                                                  <w:marTop w:val="0"/>
                                                                  <w:marBottom w:val="0"/>
                                                                  <w:divBdr>
                                                                    <w:top w:val="none" w:sz="0" w:space="0" w:color="auto"/>
                                                                    <w:left w:val="none" w:sz="0" w:space="0" w:color="auto"/>
                                                                    <w:bottom w:val="none" w:sz="0" w:space="0" w:color="auto"/>
                                                                    <w:right w:val="none" w:sz="0" w:space="0" w:color="auto"/>
                                                                  </w:divBdr>
                                                                  <w:divsChild>
                                                                    <w:div w:id="1349209310">
                                                                      <w:marLeft w:val="0"/>
                                                                      <w:marRight w:val="0"/>
                                                                      <w:marTop w:val="0"/>
                                                                      <w:marBottom w:val="0"/>
                                                                      <w:divBdr>
                                                                        <w:top w:val="none" w:sz="0" w:space="0" w:color="auto"/>
                                                                        <w:left w:val="none" w:sz="0" w:space="0" w:color="auto"/>
                                                                        <w:bottom w:val="none" w:sz="0" w:space="0" w:color="auto"/>
                                                                        <w:right w:val="none" w:sz="0" w:space="0" w:color="auto"/>
                                                                      </w:divBdr>
                                                                      <w:divsChild>
                                                                        <w:div w:id="1324820269">
                                                                          <w:marLeft w:val="0"/>
                                                                          <w:marRight w:val="0"/>
                                                                          <w:marTop w:val="0"/>
                                                                          <w:marBottom w:val="0"/>
                                                                          <w:divBdr>
                                                                            <w:top w:val="none" w:sz="0" w:space="0" w:color="auto"/>
                                                                            <w:left w:val="none" w:sz="0" w:space="0" w:color="auto"/>
                                                                            <w:bottom w:val="none" w:sz="0" w:space="0" w:color="auto"/>
                                                                            <w:right w:val="none" w:sz="0" w:space="0" w:color="auto"/>
                                                                          </w:divBdr>
                                                                          <w:divsChild>
                                                                            <w:div w:id="1257128863">
                                                                              <w:marLeft w:val="0"/>
                                                                              <w:marRight w:val="0"/>
                                                                              <w:marTop w:val="0"/>
                                                                              <w:marBottom w:val="0"/>
                                                                              <w:divBdr>
                                                                                <w:top w:val="none" w:sz="0" w:space="0" w:color="auto"/>
                                                                                <w:left w:val="none" w:sz="0" w:space="0" w:color="auto"/>
                                                                                <w:bottom w:val="none" w:sz="0" w:space="0" w:color="auto"/>
                                                                                <w:right w:val="none" w:sz="0" w:space="0" w:color="auto"/>
                                                                              </w:divBdr>
                                                                              <w:divsChild>
                                                                                <w:div w:id="283851568">
                                                                                  <w:marLeft w:val="0"/>
                                                                                  <w:marRight w:val="0"/>
                                                                                  <w:marTop w:val="0"/>
                                                                                  <w:marBottom w:val="0"/>
                                                                                  <w:divBdr>
                                                                                    <w:top w:val="none" w:sz="0" w:space="0" w:color="auto"/>
                                                                                    <w:left w:val="none" w:sz="0" w:space="0" w:color="auto"/>
                                                                                    <w:bottom w:val="none" w:sz="0" w:space="0" w:color="auto"/>
                                                                                    <w:right w:val="none" w:sz="0" w:space="0" w:color="auto"/>
                                                                                  </w:divBdr>
                                                                                  <w:divsChild>
                                                                                    <w:div w:id="1759402648">
                                                                                      <w:marLeft w:val="0"/>
                                                                                      <w:marRight w:val="0"/>
                                                                                      <w:marTop w:val="0"/>
                                                                                      <w:marBottom w:val="0"/>
                                                                                      <w:divBdr>
                                                                                        <w:top w:val="none" w:sz="0" w:space="0" w:color="auto"/>
                                                                                        <w:left w:val="none" w:sz="0" w:space="0" w:color="auto"/>
                                                                                        <w:bottom w:val="none" w:sz="0" w:space="0" w:color="auto"/>
                                                                                        <w:right w:val="none" w:sz="0" w:space="0" w:color="auto"/>
                                                                                      </w:divBdr>
                                                                                      <w:divsChild>
                                                                                        <w:div w:id="2115510333">
                                                                                          <w:marLeft w:val="0"/>
                                                                                          <w:marRight w:val="0"/>
                                                                                          <w:marTop w:val="0"/>
                                                                                          <w:marBottom w:val="0"/>
                                                                                          <w:divBdr>
                                                                                            <w:top w:val="none" w:sz="0" w:space="0" w:color="auto"/>
                                                                                            <w:left w:val="none" w:sz="0" w:space="0" w:color="auto"/>
                                                                                            <w:bottom w:val="none" w:sz="0" w:space="0" w:color="auto"/>
                                                                                            <w:right w:val="none" w:sz="0" w:space="0" w:color="auto"/>
                                                                                          </w:divBdr>
                                                                                          <w:divsChild>
                                                                                            <w:div w:id="1575703845">
                                                                                              <w:marLeft w:val="0"/>
                                                                                              <w:marRight w:val="120"/>
                                                                                              <w:marTop w:val="0"/>
                                                                                              <w:marBottom w:val="150"/>
                                                                                              <w:divBdr>
                                                                                                <w:top w:val="single" w:sz="2" w:space="0" w:color="EFEFEF"/>
                                                                                                <w:left w:val="single" w:sz="6" w:space="0" w:color="EFEFEF"/>
                                                                                                <w:bottom w:val="single" w:sz="6" w:space="0" w:color="E2E2E2"/>
                                                                                                <w:right w:val="single" w:sz="6" w:space="0" w:color="EFEFEF"/>
                                                                                              </w:divBdr>
                                                                                              <w:divsChild>
                                                                                                <w:div w:id="582684519">
                                                                                                  <w:marLeft w:val="0"/>
                                                                                                  <w:marRight w:val="0"/>
                                                                                                  <w:marTop w:val="0"/>
                                                                                                  <w:marBottom w:val="0"/>
                                                                                                  <w:divBdr>
                                                                                                    <w:top w:val="none" w:sz="0" w:space="0" w:color="auto"/>
                                                                                                    <w:left w:val="none" w:sz="0" w:space="0" w:color="auto"/>
                                                                                                    <w:bottom w:val="none" w:sz="0" w:space="0" w:color="auto"/>
                                                                                                    <w:right w:val="none" w:sz="0" w:space="0" w:color="auto"/>
                                                                                                  </w:divBdr>
                                                                                                  <w:divsChild>
                                                                                                    <w:div w:id="174614453">
                                                                                                      <w:marLeft w:val="0"/>
                                                                                                      <w:marRight w:val="0"/>
                                                                                                      <w:marTop w:val="0"/>
                                                                                                      <w:marBottom w:val="0"/>
                                                                                                      <w:divBdr>
                                                                                                        <w:top w:val="none" w:sz="0" w:space="0" w:color="auto"/>
                                                                                                        <w:left w:val="none" w:sz="0" w:space="0" w:color="auto"/>
                                                                                                        <w:bottom w:val="none" w:sz="0" w:space="0" w:color="auto"/>
                                                                                                        <w:right w:val="none" w:sz="0" w:space="0" w:color="auto"/>
                                                                                                      </w:divBdr>
                                                                                                      <w:divsChild>
                                                                                                        <w:div w:id="737435014">
                                                                                                          <w:marLeft w:val="0"/>
                                                                                                          <w:marRight w:val="0"/>
                                                                                                          <w:marTop w:val="0"/>
                                                                                                          <w:marBottom w:val="0"/>
                                                                                                          <w:divBdr>
                                                                                                            <w:top w:val="none" w:sz="0" w:space="0" w:color="auto"/>
                                                                                                            <w:left w:val="none" w:sz="0" w:space="0" w:color="auto"/>
                                                                                                            <w:bottom w:val="none" w:sz="0" w:space="0" w:color="auto"/>
                                                                                                            <w:right w:val="none" w:sz="0" w:space="0" w:color="auto"/>
                                                                                                          </w:divBdr>
                                                                                                          <w:divsChild>
                                                                                                            <w:div w:id="401758142">
                                                                                                              <w:marLeft w:val="0"/>
                                                                                                              <w:marRight w:val="0"/>
                                                                                                              <w:marTop w:val="0"/>
                                                                                                              <w:marBottom w:val="0"/>
                                                                                                              <w:divBdr>
                                                                                                                <w:top w:val="none" w:sz="0" w:space="0" w:color="auto"/>
                                                                                                                <w:left w:val="none" w:sz="0" w:space="0" w:color="auto"/>
                                                                                                                <w:bottom w:val="none" w:sz="0" w:space="0" w:color="auto"/>
                                                                                                                <w:right w:val="none" w:sz="0" w:space="0" w:color="auto"/>
                                                                                                              </w:divBdr>
                                                                                                              <w:divsChild>
                                                                                                                <w:div w:id="1730953054">
                                                                                                                  <w:marLeft w:val="0"/>
                                                                                                                  <w:marRight w:val="0"/>
                                                                                                                  <w:marTop w:val="0"/>
                                                                                                                  <w:marBottom w:val="0"/>
                                                                                                                  <w:divBdr>
                                                                                                                    <w:top w:val="none" w:sz="0" w:space="4" w:color="auto"/>
                                                                                                                    <w:left w:val="none" w:sz="0" w:space="0" w:color="auto"/>
                                                                                                                    <w:bottom w:val="none" w:sz="0" w:space="4" w:color="auto"/>
                                                                                                                    <w:right w:val="none" w:sz="0" w:space="0" w:color="auto"/>
                                                                                                                  </w:divBdr>
                                                                                                                  <w:divsChild>
                                                                                                                    <w:div w:id="877201171">
                                                                                                                      <w:marLeft w:val="0"/>
                                                                                                                      <w:marRight w:val="0"/>
                                                                                                                      <w:marTop w:val="0"/>
                                                                                                                      <w:marBottom w:val="0"/>
                                                                                                                      <w:divBdr>
                                                                                                                        <w:top w:val="none" w:sz="0" w:space="0" w:color="auto"/>
                                                                                                                        <w:left w:val="none" w:sz="0" w:space="0" w:color="auto"/>
                                                                                                                        <w:bottom w:val="none" w:sz="0" w:space="0" w:color="auto"/>
                                                                                                                        <w:right w:val="none" w:sz="0" w:space="0" w:color="auto"/>
                                                                                                                      </w:divBdr>
                                                                                                                      <w:divsChild>
                                                                                                                        <w:div w:id="868298970">
                                                                                                                          <w:marLeft w:val="225"/>
                                                                                                                          <w:marRight w:val="225"/>
                                                                                                                          <w:marTop w:val="75"/>
                                                                                                                          <w:marBottom w:val="75"/>
                                                                                                                          <w:divBdr>
                                                                                                                            <w:top w:val="none" w:sz="0" w:space="0" w:color="auto"/>
                                                                                                                            <w:left w:val="none" w:sz="0" w:space="0" w:color="auto"/>
                                                                                                                            <w:bottom w:val="none" w:sz="0" w:space="0" w:color="auto"/>
                                                                                                                            <w:right w:val="none" w:sz="0" w:space="0" w:color="auto"/>
                                                                                                                          </w:divBdr>
                                                                                                                          <w:divsChild>
                                                                                                                            <w:div w:id="176434387">
                                                                                                                              <w:marLeft w:val="0"/>
                                                                                                                              <w:marRight w:val="0"/>
                                                                                                                              <w:marTop w:val="0"/>
                                                                                                                              <w:marBottom w:val="0"/>
                                                                                                                              <w:divBdr>
                                                                                                                                <w:top w:val="single" w:sz="6" w:space="0" w:color="auto"/>
                                                                                                                                <w:left w:val="single" w:sz="6" w:space="0" w:color="auto"/>
                                                                                                                                <w:bottom w:val="single" w:sz="6" w:space="0" w:color="auto"/>
                                                                                                                                <w:right w:val="single" w:sz="6" w:space="0" w:color="auto"/>
                                                                                                                              </w:divBdr>
                                                                                                                              <w:divsChild>
                                                                                                                                <w:div w:id="1460301952">
                                                                                                                                  <w:marLeft w:val="0"/>
                                                                                                                                  <w:marRight w:val="0"/>
                                                                                                                                  <w:marTop w:val="0"/>
                                                                                                                                  <w:marBottom w:val="0"/>
                                                                                                                                  <w:divBdr>
                                                                                                                                    <w:top w:val="none" w:sz="0" w:space="0" w:color="auto"/>
                                                                                                                                    <w:left w:val="none" w:sz="0" w:space="0" w:color="auto"/>
                                                                                                                                    <w:bottom w:val="none" w:sz="0" w:space="0" w:color="auto"/>
                                                                                                                                    <w:right w:val="none" w:sz="0" w:space="0" w:color="auto"/>
                                                                                                                                  </w:divBdr>
                                                                                                                                  <w:divsChild>
                                                                                                                                    <w:div w:id="1885410859">
                                                                                                                                      <w:marLeft w:val="0"/>
                                                                                                                                      <w:marRight w:val="0"/>
                                                                                                                                      <w:marTop w:val="0"/>
                                                                                                                                      <w:marBottom w:val="0"/>
                                                                                                                                      <w:divBdr>
                                                                                                                                        <w:top w:val="none" w:sz="0" w:space="0" w:color="auto"/>
                                                                                                                                        <w:left w:val="none" w:sz="0" w:space="0" w:color="auto"/>
                                                                                                                                        <w:bottom w:val="none" w:sz="0" w:space="0" w:color="auto"/>
                                                                                                                                        <w:right w:val="none" w:sz="0" w:space="0" w:color="auto"/>
                                                                                                                                      </w:divBdr>
                                                                                                                                    </w:div>
                                                                                                                                    <w:div w:id="1970551024">
                                                                                                                                      <w:marLeft w:val="0"/>
                                                                                                                                      <w:marRight w:val="0"/>
                                                                                                                                      <w:marTop w:val="0"/>
                                                                                                                                      <w:marBottom w:val="0"/>
                                                                                                                                      <w:divBdr>
                                                                                                                                        <w:top w:val="none" w:sz="0" w:space="0" w:color="auto"/>
                                                                                                                                        <w:left w:val="none" w:sz="0" w:space="0" w:color="auto"/>
                                                                                                                                        <w:bottom w:val="none" w:sz="0" w:space="0" w:color="auto"/>
                                                                                                                                        <w:right w:val="none" w:sz="0" w:space="0" w:color="auto"/>
                                                                                                                                      </w:divBdr>
                                                                                                                                    </w:div>
                                                                                                                                    <w:div w:id="1509782991">
                                                                                                                                      <w:marLeft w:val="0"/>
                                                                                                                                      <w:marRight w:val="0"/>
                                                                                                                                      <w:marTop w:val="0"/>
                                                                                                                                      <w:marBottom w:val="0"/>
                                                                                                                                      <w:divBdr>
                                                                                                                                        <w:top w:val="none" w:sz="0" w:space="0" w:color="auto"/>
                                                                                                                                        <w:left w:val="none" w:sz="0" w:space="0" w:color="auto"/>
                                                                                                                                        <w:bottom w:val="none" w:sz="0" w:space="0" w:color="auto"/>
                                                                                                                                        <w:right w:val="none" w:sz="0" w:space="0" w:color="auto"/>
                                                                                                                                      </w:divBdr>
                                                                                                                                    </w:div>
                                                                                                                                    <w:div w:id="558134165">
                                                                                                                                      <w:marLeft w:val="0"/>
                                                                                                                                      <w:marRight w:val="0"/>
                                                                                                                                      <w:marTop w:val="0"/>
                                                                                                                                      <w:marBottom w:val="0"/>
                                                                                                                                      <w:divBdr>
                                                                                                                                        <w:top w:val="none" w:sz="0" w:space="0" w:color="auto"/>
                                                                                                                                        <w:left w:val="none" w:sz="0" w:space="0" w:color="auto"/>
                                                                                                                                        <w:bottom w:val="none" w:sz="0" w:space="0" w:color="auto"/>
                                                                                                                                        <w:right w:val="none" w:sz="0" w:space="0" w:color="auto"/>
                                                                                                                                      </w:divBdr>
                                                                                                                                    </w:div>
                                                                                                                                    <w:div w:id="929772004">
                                                                                                                                      <w:marLeft w:val="0"/>
                                                                                                                                      <w:marRight w:val="0"/>
                                                                                                                                      <w:marTop w:val="0"/>
                                                                                                                                      <w:marBottom w:val="0"/>
                                                                                                                                      <w:divBdr>
                                                                                                                                        <w:top w:val="none" w:sz="0" w:space="0" w:color="auto"/>
                                                                                                                                        <w:left w:val="none" w:sz="0" w:space="0" w:color="auto"/>
                                                                                                                                        <w:bottom w:val="none" w:sz="0" w:space="0" w:color="auto"/>
                                                                                                                                        <w:right w:val="none" w:sz="0" w:space="0" w:color="auto"/>
                                                                                                                                      </w:divBdr>
                                                                                                                                    </w:div>
                                                                                                                                    <w:div w:id="3128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staxservic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ecky@billstax2.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cp:lastPrinted>2019-01-29T17:22:00Z</cp:lastPrinted>
  <dcterms:created xsi:type="dcterms:W3CDTF">2021-01-18T21:00:00Z</dcterms:created>
  <dcterms:modified xsi:type="dcterms:W3CDTF">2021-01-18T21:00:00Z</dcterms:modified>
</cp:coreProperties>
</file>